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960997" w14:textId="0C4DE83F" w:rsidR="00181AFF" w:rsidRDefault="009E2A35" w:rsidP="009E2A35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E2A35">
        <w:rPr>
          <w:rFonts w:ascii="TH SarabunIT๙" w:hAnsi="TH SarabunIT๙" w:cs="TH SarabunIT๙" w:hint="cs"/>
          <w:b/>
          <w:bCs/>
          <w:sz w:val="32"/>
          <w:szCs w:val="32"/>
          <w:cs/>
        </w:rPr>
        <w:t>ข้อ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มูลเงินกองทุนเพื่อการสืบสวน สอบสวน การป้องกันปราบปรามการกระทำความผิดทางอาญา</w:t>
      </w:r>
    </w:p>
    <w:p w14:paraId="2DFA96C9" w14:textId="1B919E9C" w:rsidR="009E2A35" w:rsidRDefault="009E2A35" w:rsidP="009E2A35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ประจำปี พ.ศ.256</w:t>
      </w:r>
      <w:r w:rsidR="00F52AAA">
        <w:rPr>
          <w:rFonts w:ascii="TH SarabunIT๙" w:hAnsi="TH SarabunIT๙" w:cs="TH SarabunIT๙"/>
          <w:b/>
          <w:bCs/>
          <w:sz w:val="32"/>
          <w:szCs w:val="32"/>
        </w:rPr>
        <w:t>8</w:t>
      </w:r>
    </w:p>
    <w:tbl>
      <w:tblPr>
        <w:tblpPr w:leftFromText="180" w:rightFromText="180" w:vertAnchor="text" w:horzAnchor="margin" w:tblpXSpec="center" w:tblpY="440"/>
        <w:tblW w:w="138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44"/>
        <w:gridCol w:w="1130"/>
        <w:gridCol w:w="1135"/>
        <w:gridCol w:w="1166"/>
        <w:gridCol w:w="1240"/>
        <w:gridCol w:w="1246"/>
        <w:gridCol w:w="1130"/>
        <w:gridCol w:w="963"/>
        <w:gridCol w:w="1105"/>
        <w:gridCol w:w="1041"/>
        <w:gridCol w:w="1106"/>
      </w:tblGrid>
      <w:tr w:rsidR="000B10F0" w14:paraId="3A63954F" w14:textId="77777777" w:rsidTr="000B10F0">
        <w:trPr>
          <w:trHeight w:val="495"/>
        </w:trPr>
        <w:tc>
          <w:tcPr>
            <w:tcW w:w="2544" w:type="dxa"/>
            <w:vMerge w:val="restart"/>
            <w:shd w:val="clear" w:color="auto" w:fill="17365D" w:themeFill="text2" w:themeFillShade="BF"/>
          </w:tcPr>
          <w:p w14:paraId="017767F4" w14:textId="77777777" w:rsidR="000B10F0" w:rsidRPr="009E2A35" w:rsidRDefault="000B10F0" w:rsidP="000B10F0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E2A3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รายการ</w:t>
            </w:r>
          </w:p>
        </w:tc>
        <w:tc>
          <w:tcPr>
            <w:tcW w:w="2265" w:type="dxa"/>
            <w:gridSpan w:val="2"/>
            <w:shd w:val="clear" w:color="auto" w:fill="17365D" w:themeFill="text2" w:themeFillShade="BF"/>
          </w:tcPr>
          <w:p w14:paraId="4F035918" w14:textId="77777777" w:rsidR="000B10F0" w:rsidRDefault="000B10F0" w:rsidP="000B10F0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B5FC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ไตรมาสที่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4</w:t>
            </w:r>
          </w:p>
          <w:p w14:paraId="5CDBA154" w14:textId="72860D9F" w:rsidR="000B10F0" w:rsidRPr="009E2A35" w:rsidRDefault="000B10F0" w:rsidP="000B10F0">
            <w:pPr>
              <w:spacing w:after="0"/>
              <w:jc w:val="center"/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( ต.ค.67 </w:t>
            </w: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–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ธ.ค.67 )</w:t>
            </w:r>
          </w:p>
        </w:tc>
        <w:tc>
          <w:tcPr>
            <w:tcW w:w="2406" w:type="dxa"/>
            <w:gridSpan w:val="2"/>
            <w:shd w:val="clear" w:color="auto" w:fill="17365D" w:themeFill="text2" w:themeFillShade="BF"/>
          </w:tcPr>
          <w:p w14:paraId="1BC5913D" w14:textId="77777777" w:rsidR="000B10F0" w:rsidRDefault="000B10F0" w:rsidP="000B10F0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B5FC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ไตรมาสที่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1</w:t>
            </w:r>
          </w:p>
          <w:p w14:paraId="3FEB1903" w14:textId="4C6BBF57" w:rsidR="000B10F0" w:rsidRPr="009E2A35" w:rsidRDefault="000B10F0" w:rsidP="000B10F0">
            <w:pPr>
              <w:spacing w:after="0"/>
              <w:jc w:val="center"/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( ม.ค.68 </w:t>
            </w: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–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มี.ค.68 )</w:t>
            </w:r>
          </w:p>
        </w:tc>
        <w:tc>
          <w:tcPr>
            <w:tcW w:w="2376" w:type="dxa"/>
            <w:gridSpan w:val="2"/>
            <w:shd w:val="clear" w:color="auto" w:fill="17365D" w:themeFill="text2" w:themeFillShade="BF"/>
          </w:tcPr>
          <w:p w14:paraId="58A27749" w14:textId="77777777" w:rsidR="000B10F0" w:rsidRDefault="000B10F0" w:rsidP="000B10F0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E2A3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ไตรมาสที่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2</w:t>
            </w:r>
          </w:p>
          <w:p w14:paraId="70C8FB5D" w14:textId="5959B6CC" w:rsidR="000B10F0" w:rsidRPr="009E2A35" w:rsidRDefault="000B10F0" w:rsidP="000B10F0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เม.ย.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68 </w:t>
            </w: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–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ม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ิ.ย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.68 )</w:t>
            </w:r>
          </w:p>
        </w:tc>
        <w:tc>
          <w:tcPr>
            <w:tcW w:w="2068" w:type="dxa"/>
            <w:gridSpan w:val="2"/>
            <w:shd w:val="clear" w:color="auto" w:fill="17365D" w:themeFill="text2" w:themeFillShade="BF"/>
          </w:tcPr>
          <w:p w14:paraId="61C6830E" w14:textId="77777777" w:rsidR="000B10F0" w:rsidRDefault="000B10F0" w:rsidP="000B10F0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E2A3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ไตรมาสที่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3</w:t>
            </w:r>
          </w:p>
          <w:p w14:paraId="69602102" w14:textId="20E21394" w:rsidR="000B10F0" w:rsidRPr="009E2A35" w:rsidRDefault="000B10F0" w:rsidP="000B10F0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( 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ก.ค.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68 </w:t>
            </w: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–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ก.ย.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68 )</w:t>
            </w:r>
          </w:p>
        </w:tc>
        <w:tc>
          <w:tcPr>
            <w:tcW w:w="2147" w:type="dxa"/>
            <w:gridSpan w:val="2"/>
            <w:shd w:val="clear" w:color="auto" w:fill="17365D" w:themeFill="text2" w:themeFillShade="BF"/>
          </w:tcPr>
          <w:p w14:paraId="1C15E2EB" w14:textId="77777777" w:rsidR="000B10F0" w:rsidRDefault="000B10F0" w:rsidP="000B10F0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E2A3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ไตรมาสที่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4</w:t>
            </w:r>
          </w:p>
          <w:p w14:paraId="27DF3E3E" w14:textId="62ECE92B" w:rsidR="000B10F0" w:rsidRPr="009E2A35" w:rsidRDefault="000B10F0" w:rsidP="000B10F0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( 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ต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.ค.68 </w:t>
            </w: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–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ธ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.ค.68 )</w:t>
            </w:r>
          </w:p>
        </w:tc>
      </w:tr>
      <w:tr w:rsidR="000B10F0" w14:paraId="15E24512" w14:textId="77777777" w:rsidTr="000B10F0">
        <w:trPr>
          <w:trHeight w:val="345"/>
        </w:trPr>
        <w:tc>
          <w:tcPr>
            <w:tcW w:w="2544" w:type="dxa"/>
            <w:vMerge/>
          </w:tcPr>
          <w:p w14:paraId="1963C7CD" w14:textId="77777777" w:rsidR="000B10F0" w:rsidRPr="009E2A35" w:rsidRDefault="000B10F0" w:rsidP="000B10F0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130" w:type="dxa"/>
            <w:shd w:val="clear" w:color="auto" w:fill="548DD4" w:themeFill="text2" w:themeFillTint="99"/>
          </w:tcPr>
          <w:p w14:paraId="23F4BD9E" w14:textId="451FBC00" w:rsidR="000B10F0" w:rsidRPr="0005444B" w:rsidRDefault="000B10F0" w:rsidP="000B10F0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color w:val="FFFFFF" w:themeColor="background1"/>
                <w:sz w:val="28"/>
              </w:rPr>
            </w:pPr>
            <w:r w:rsidRPr="0005444B">
              <w:rPr>
                <w:rFonts w:ascii="TH SarabunIT๙" w:hAnsi="TH SarabunIT๙" w:cs="TH SarabunIT๙" w:hint="cs"/>
                <w:b/>
                <w:bCs/>
                <w:color w:val="FFFFFF" w:themeColor="background1"/>
                <w:sz w:val="28"/>
                <w:cs/>
              </w:rPr>
              <w:t>จัดสรร</w:t>
            </w:r>
          </w:p>
        </w:tc>
        <w:tc>
          <w:tcPr>
            <w:tcW w:w="1135" w:type="dxa"/>
            <w:shd w:val="clear" w:color="auto" w:fill="548DD4" w:themeFill="text2" w:themeFillTint="99"/>
          </w:tcPr>
          <w:p w14:paraId="78ABEE49" w14:textId="6D7C34D2" w:rsidR="000B10F0" w:rsidRPr="0005444B" w:rsidRDefault="000B10F0" w:rsidP="000B10F0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color w:val="FFFFFF" w:themeColor="background1"/>
                <w:sz w:val="28"/>
              </w:rPr>
            </w:pPr>
            <w:r w:rsidRPr="0005444B">
              <w:rPr>
                <w:rFonts w:ascii="TH SarabunIT๙" w:hAnsi="TH SarabunIT๙" w:cs="TH SarabunIT๙" w:hint="cs"/>
                <w:b/>
                <w:bCs/>
                <w:color w:val="FFFFFF" w:themeColor="background1"/>
                <w:sz w:val="28"/>
                <w:cs/>
              </w:rPr>
              <w:t>เบิกจ่าย</w:t>
            </w:r>
          </w:p>
        </w:tc>
        <w:tc>
          <w:tcPr>
            <w:tcW w:w="1166" w:type="dxa"/>
            <w:shd w:val="clear" w:color="auto" w:fill="548DD4" w:themeFill="text2" w:themeFillTint="99"/>
          </w:tcPr>
          <w:p w14:paraId="7F1B2E70" w14:textId="510360E9" w:rsidR="000B10F0" w:rsidRPr="0005444B" w:rsidRDefault="000B10F0" w:rsidP="000B10F0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color w:val="FFFFFF" w:themeColor="background1"/>
                <w:sz w:val="28"/>
              </w:rPr>
            </w:pPr>
            <w:r w:rsidRPr="0005444B">
              <w:rPr>
                <w:rFonts w:ascii="TH SarabunIT๙" w:hAnsi="TH SarabunIT๙" w:cs="TH SarabunIT๙" w:hint="cs"/>
                <w:b/>
                <w:bCs/>
                <w:color w:val="FFFFFF" w:themeColor="background1"/>
                <w:sz w:val="28"/>
                <w:cs/>
              </w:rPr>
              <w:t>จัดสรร</w:t>
            </w:r>
          </w:p>
        </w:tc>
        <w:tc>
          <w:tcPr>
            <w:tcW w:w="1240" w:type="dxa"/>
            <w:shd w:val="clear" w:color="auto" w:fill="548DD4" w:themeFill="text2" w:themeFillTint="99"/>
          </w:tcPr>
          <w:p w14:paraId="5B747798" w14:textId="09A9B7F8" w:rsidR="000B10F0" w:rsidRPr="0005444B" w:rsidRDefault="000B10F0" w:rsidP="000B10F0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color w:val="FFFFFF" w:themeColor="background1"/>
                <w:sz w:val="28"/>
              </w:rPr>
            </w:pPr>
            <w:r w:rsidRPr="0005444B">
              <w:rPr>
                <w:rFonts w:ascii="TH SarabunIT๙" w:hAnsi="TH SarabunIT๙" w:cs="TH SarabunIT๙" w:hint="cs"/>
                <w:b/>
                <w:bCs/>
                <w:color w:val="FFFFFF" w:themeColor="background1"/>
                <w:sz w:val="28"/>
                <w:cs/>
              </w:rPr>
              <w:t>เบิกจ่าย</w:t>
            </w:r>
          </w:p>
        </w:tc>
        <w:tc>
          <w:tcPr>
            <w:tcW w:w="1246" w:type="dxa"/>
            <w:shd w:val="clear" w:color="auto" w:fill="548DD4" w:themeFill="text2" w:themeFillTint="99"/>
          </w:tcPr>
          <w:p w14:paraId="50D168EF" w14:textId="32254929" w:rsidR="000B10F0" w:rsidRPr="0005444B" w:rsidRDefault="000B10F0" w:rsidP="000B10F0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color w:val="FFFFFF" w:themeColor="background1"/>
                <w:sz w:val="28"/>
              </w:rPr>
            </w:pPr>
            <w:r w:rsidRPr="0005444B">
              <w:rPr>
                <w:rFonts w:ascii="TH SarabunIT๙" w:hAnsi="TH SarabunIT๙" w:cs="TH SarabunIT๙" w:hint="cs"/>
                <w:b/>
                <w:bCs/>
                <w:color w:val="FFFFFF" w:themeColor="background1"/>
                <w:sz w:val="28"/>
                <w:cs/>
              </w:rPr>
              <w:t>จัดสรร</w:t>
            </w:r>
          </w:p>
        </w:tc>
        <w:tc>
          <w:tcPr>
            <w:tcW w:w="1130" w:type="dxa"/>
            <w:shd w:val="clear" w:color="auto" w:fill="548DD4" w:themeFill="text2" w:themeFillTint="99"/>
          </w:tcPr>
          <w:p w14:paraId="0CB3888C" w14:textId="77777777" w:rsidR="000B10F0" w:rsidRPr="0005444B" w:rsidRDefault="000B10F0" w:rsidP="000B10F0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color w:val="FFFFFF" w:themeColor="background1"/>
                <w:sz w:val="28"/>
              </w:rPr>
            </w:pPr>
            <w:r w:rsidRPr="0005444B">
              <w:rPr>
                <w:rFonts w:ascii="TH SarabunIT๙" w:hAnsi="TH SarabunIT๙" w:cs="TH SarabunIT๙" w:hint="cs"/>
                <w:b/>
                <w:bCs/>
                <w:color w:val="FFFFFF" w:themeColor="background1"/>
                <w:sz w:val="28"/>
                <w:cs/>
              </w:rPr>
              <w:t>เบิกจ่าย</w:t>
            </w:r>
          </w:p>
        </w:tc>
        <w:tc>
          <w:tcPr>
            <w:tcW w:w="963" w:type="dxa"/>
            <w:shd w:val="clear" w:color="auto" w:fill="548DD4" w:themeFill="text2" w:themeFillTint="99"/>
          </w:tcPr>
          <w:p w14:paraId="5E8A0FAA" w14:textId="77777777" w:rsidR="000B10F0" w:rsidRPr="0005444B" w:rsidRDefault="000B10F0" w:rsidP="000B10F0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color w:val="FFFFFF" w:themeColor="background1"/>
                <w:sz w:val="28"/>
              </w:rPr>
            </w:pPr>
            <w:r w:rsidRPr="0005444B">
              <w:rPr>
                <w:rFonts w:ascii="TH SarabunIT๙" w:hAnsi="TH SarabunIT๙" w:cs="TH SarabunIT๙" w:hint="cs"/>
                <w:b/>
                <w:bCs/>
                <w:color w:val="FFFFFF" w:themeColor="background1"/>
                <w:sz w:val="28"/>
                <w:cs/>
              </w:rPr>
              <w:t>จัดสรร</w:t>
            </w:r>
          </w:p>
        </w:tc>
        <w:tc>
          <w:tcPr>
            <w:tcW w:w="1105" w:type="dxa"/>
            <w:shd w:val="clear" w:color="auto" w:fill="548DD4" w:themeFill="text2" w:themeFillTint="99"/>
          </w:tcPr>
          <w:p w14:paraId="7187DE6C" w14:textId="77777777" w:rsidR="000B10F0" w:rsidRPr="0005444B" w:rsidRDefault="000B10F0" w:rsidP="000B10F0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color w:val="FFFFFF" w:themeColor="background1"/>
                <w:sz w:val="28"/>
              </w:rPr>
            </w:pPr>
            <w:r w:rsidRPr="0005444B">
              <w:rPr>
                <w:rFonts w:ascii="TH SarabunIT๙" w:hAnsi="TH SarabunIT๙" w:cs="TH SarabunIT๙" w:hint="cs"/>
                <w:b/>
                <w:bCs/>
                <w:color w:val="FFFFFF" w:themeColor="background1"/>
                <w:sz w:val="28"/>
                <w:cs/>
              </w:rPr>
              <w:t>เบิกจ่าย</w:t>
            </w:r>
          </w:p>
        </w:tc>
        <w:tc>
          <w:tcPr>
            <w:tcW w:w="1041" w:type="dxa"/>
            <w:shd w:val="clear" w:color="auto" w:fill="548DD4" w:themeFill="text2" w:themeFillTint="99"/>
          </w:tcPr>
          <w:p w14:paraId="046CC422" w14:textId="77777777" w:rsidR="000B10F0" w:rsidRPr="0005444B" w:rsidRDefault="000B10F0" w:rsidP="000B10F0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color w:val="FFFFFF" w:themeColor="background1"/>
                <w:sz w:val="28"/>
              </w:rPr>
            </w:pPr>
            <w:r w:rsidRPr="0005444B">
              <w:rPr>
                <w:rFonts w:ascii="TH SarabunIT๙" w:hAnsi="TH SarabunIT๙" w:cs="TH SarabunIT๙" w:hint="cs"/>
                <w:b/>
                <w:bCs/>
                <w:color w:val="FFFFFF" w:themeColor="background1"/>
                <w:sz w:val="28"/>
                <w:cs/>
              </w:rPr>
              <w:t>จัดสรร</w:t>
            </w:r>
          </w:p>
        </w:tc>
        <w:tc>
          <w:tcPr>
            <w:tcW w:w="1106" w:type="dxa"/>
            <w:shd w:val="clear" w:color="auto" w:fill="548DD4" w:themeFill="text2" w:themeFillTint="99"/>
          </w:tcPr>
          <w:p w14:paraId="5BACF93B" w14:textId="77777777" w:rsidR="000B10F0" w:rsidRPr="0005444B" w:rsidRDefault="000B10F0" w:rsidP="000B10F0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color w:val="FFFFFF" w:themeColor="background1"/>
                <w:sz w:val="28"/>
              </w:rPr>
            </w:pPr>
            <w:r w:rsidRPr="0005444B">
              <w:rPr>
                <w:rFonts w:ascii="TH SarabunIT๙" w:hAnsi="TH SarabunIT๙" w:cs="TH SarabunIT๙" w:hint="cs"/>
                <w:b/>
                <w:bCs/>
                <w:color w:val="FFFFFF" w:themeColor="background1"/>
                <w:sz w:val="28"/>
                <w:cs/>
              </w:rPr>
              <w:t>เบิกจ่าย</w:t>
            </w:r>
          </w:p>
        </w:tc>
      </w:tr>
      <w:tr w:rsidR="000B10F0" w14:paraId="3316E79B" w14:textId="77777777" w:rsidTr="000B10F0">
        <w:trPr>
          <w:trHeight w:val="1275"/>
        </w:trPr>
        <w:tc>
          <w:tcPr>
            <w:tcW w:w="2544" w:type="dxa"/>
          </w:tcPr>
          <w:p w14:paraId="248087F3" w14:textId="77777777" w:rsidR="000B10F0" w:rsidRDefault="000B10F0" w:rsidP="000B10F0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9E2A3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ได้รับเงินโอนกองทุนเพื่อการสืบสวนฯ จากกองการเงิน</w:t>
            </w:r>
          </w:p>
          <w:p w14:paraId="71EC48E5" w14:textId="0135D87B" w:rsidR="000B10F0" w:rsidRPr="0005444B" w:rsidRDefault="000B10F0" w:rsidP="000B10F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5444B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เดือนตุลา</w:t>
            </w:r>
            <w:r w:rsidRPr="0005444B">
              <w:rPr>
                <w:rFonts w:ascii="TH SarabunIT๙" w:hAnsi="TH SarabunIT๙" w:cs="TH SarabunIT๙"/>
                <w:sz w:val="32"/>
                <w:szCs w:val="32"/>
                <w:cs/>
              </w:rPr>
              <w:t>คม</w:t>
            </w:r>
            <w:r w:rsidRPr="0005444B">
              <w:rPr>
                <w:rFonts w:ascii="TH SarabunIT๙" w:hAnsi="TH SarabunIT๙" w:cs="TH SarabunIT๙"/>
                <w:sz w:val="32"/>
                <w:szCs w:val="32"/>
              </w:rPr>
              <w:t>256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7 </w:t>
            </w:r>
            <w:r w:rsidRPr="0005444B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กันยา</w:t>
            </w:r>
            <w:r w:rsidRPr="0005444B">
              <w:rPr>
                <w:rFonts w:ascii="TH SarabunIT๙" w:hAnsi="TH SarabunIT๙" w:cs="TH SarabunIT๙"/>
                <w:sz w:val="32"/>
                <w:szCs w:val="32"/>
                <w:cs/>
              </w:rPr>
              <w:t>ยน</w:t>
            </w:r>
            <w:r w:rsidRPr="0005444B">
              <w:rPr>
                <w:rFonts w:ascii="TH SarabunIT๙" w:hAnsi="TH SarabunIT๙" w:cs="TH SarabunIT๙"/>
                <w:sz w:val="32"/>
                <w:szCs w:val="32"/>
              </w:rPr>
              <w:t>256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8</w:t>
            </w:r>
            <w:r w:rsidRPr="0005444B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1130" w:type="dxa"/>
          </w:tcPr>
          <w:p w14:paraId="10B56E4F" w14:textId="1A5AE40A" w:rsidR="000B10F0" w:rsidRPr="009E2A35" w:rsidRDefault="000B10F0" w:rsidP="000B10F0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204,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000</w:t>
            </w:r>
          </w:p>
        </w:tc>
        <w:tc>
          <w:tcPr>
            <w:tcW w:w="1135" w:type="dxa"/>
          </w:tcPr>
          <w:p w14:paraId="36A06944" w14:textId="2BEB1CC4" w:rsidR="000B10F0" w:rsidRPr="009E2A35" w:rsidRDefault="000B10F0" w:rsidP="000B10F0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204,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000</w:t>
            </w:r>
          </w:p>
        </w:tc>
        <w:tc>
          <w:tcPr>
            <w:tcW w:w="1166" w:type="dxa"/>
          </w:tcPr>
          <w:p w14:paraId="1B557C95" w14:textId="182A41F1" w:rsidR="000B10F0" w:rsidRPr="009E2A35" w:rsidRDefault="000B10F0" w:rsidP="000B10F0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210,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000</w:t>
            </w:r>
          </w:p>
        </w:tc>
        <w:tc>
          <w:tcPr>
            <w:tcW w:w="1240" w:type="dxa"/>
          </w:tcPr>
          <w:p w14:paraId="22C9EC88" w14:textId="283075AC" w:rsidR="000B10F0" w:rsidRPr="009E2A35" w:rsidRDefault="000B10F0" w:rsidP="000B10F0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210,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000</w:t>
            </w:r>
          </w:p>
        </w:tc>
        <w:tc>
          <w:tcPr>
            <w:tcW w:w="1246" w:type="dxa"/>
          </w:tcPr>
          <w:p w14:paraId="3999163A" w14:textId="661F0706" w:rsidR="000B10F0" w:rsidRPr="009E2A35" w:rsidRDefault="000B10F0" w:rsidP="000B10F0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0" w:type="dxa"/>
          </w:tcPr>
          <w:p w14:paraId="40F68E74" w14:textId="4F5D4C38" w:rsidR="000B10F0" w:rsidRPr="009E2A35" w:rsidRDefault="000B10F0" w:rsidP="000B10F0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63" w:type="dxa"/>
          </w:tcPr>
          <w:p w14:paraId="4DC3DABF" w14:textId="77777777" w:rsidR="000B10F0" w:rsidRPr="009E2A35" w:rsidRDefault="000B10F0" w:rsidP="000B10F0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05" w:type="dxa"/>
          </w:tcPr>
          <w:p w14:paraId="6DABACB9" w14:textId="4F6F4D5D" w:rsidR="000B10F0" w:rsidRPr="009E2A35" w:rsidRDefault="000B10F0" w:rsidP="000B10F0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41" w:type="dxa"/>
          </w:tcPr>
          <w:p w14:paraId="6E0E1F27" w14:textId="77777777" w:rsidR="000B10F0" w:rsidRPr="009E2A35" w:rsidRDefault="000B10F0" w:rsidP="000B10F0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06" w:type="dxa"/>
          </w:tcPr>
          <w:p w14:paraId="2ECE1561" w14:textId="77777777" w:rsidR="000B10F0" w:rsidRPr="009E2A35" w:rsidRDefault="000B10F0" w:rsidP="000B10F0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B10F0" w14:paraId="34E724E9" w14:textId="77777777" w:rsidTr="000B10F0">
        <w:trPr>
          <w:trHeight w:val="330"/>
        </w:trPr>
        <w:tc>
          <w:tcPr>
            <w:tcW w:w="2544" w:type="dxa"/>
            <w:vAlign w:val="center"/>
          </w:tcPr>
          <w:p w14:paraId="10BFF616" w14:textId="4B5F93EF" w:rsidR="000B10F0" w:rsidRPr="009E2A35" w:rsidRDefault="000B10F0" w:rsidP="000B10F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1130" w:type="dxa"/>
          </w:tcPr>
          <w:p w14:paraId="2F505620" w14:textId="1520E71B" w:rsidR="000B10F0" w:rsidRPr="009E2A35" w:rsidRDefault="000B10F0" w:rsidP="000B10F0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204,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000</w:t>
            </w:r>
          </w:p>
        </w:tc>
        <w:tc>
          <w:tcPr>
            <w:tcW w:w="1135" w:type="dxa"/>
          </w:tcPr>
          <w:p w14:paraId="55D5B33B" w14:textId="2A4EBAFF" w:rsidR="000B10F0" w:rsidRPr="009E2A35" w:rsidRDefault="000B10F0" w:rsidP="000B10F0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204,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000</w:t>
            </w:r>
          </w:p>
        </w:tc>
        <w:tc>
          <w:tcPr>
            <w:tcW w:w="1166" w:type="dxa"/>
          </w:tcPr>
          <w:p w14:paraId="3804E2F1" w14:textId="302F55F1" w:rsidR="000B10F0" w:rsidRPr="009E2A35" w:rsidRDefault="000B10F0" w:rsidP="000B10F0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E37EB">
              <w:rPr>
                <w:rFonts w:ascii="TH SarabunIT๙" w:hAnsi="TH SarabunIT๙" w:cs="TH SarabunIT๙"/>
                <w:sz w:val="32"/>
                <w:szCs w:val="32"/>
              </w:rPr>
              <w:t>210,</w:t>
            </w:r>
            <w:r w:rsidRPr="002E37EB">
              <w:rPr>
                <w:rFonts w:ascii="TH SarabunIT๙" w:hAnsi="TH SarabunIT๙" w:cs="TH SarabunIT๙" w:hint="cs"/>
                <w:sz w:val="32"/>
                <w:szCs w:val="32"/>
                <w:cs/>
              </w:rPr>
              <w:t>000</w:t>
            </w:r>
          </w:p>
        </w:tc>
        <w:tc>
          <w:tcPr>
            <w:tcW w:w="1240" w:type="dxa"/>
          </w:tcPr>
          <w:p w14:paraId="154740FB" w14:textId="2300CDFA" w:rsidR="000B10F0" w:rsidRPr="009E2A35" w:rsidRDefault="000B10F0" w:rsidP="000B10F0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E37EB">
              <w:rPr>
                <w:rFonts w:ascii="TH SarabunIT๙" w:hAnsi="TH SarabunIT๙" w:cs="TH SarabunIT๙"/>
                <w:sz w:val="32"/>
                <w:szCs w:val="32"/>
              </w:rPr>
              <w:t>210,</w:t>
            </w:r>
            <w:r w:rsidRPr="002E37EB">
              <w:rPr>
                <w:rFonts w:ascii="TH SarabunIT๙" w:hAnsi="TH SarabunIT๙" w:cs="TH SarabunIT๙" w:hint="cs"/>
                <w:sz w:val="32"/>
                <w:szCs w:val="32"/>
                <w:cs/>
              </w:rPr>
              <w:t>000</w:t>
            </w:r>
          </w:p>
        </w:tc>
        <w:tc>
          <w:tcPr>
            <w:tcW w:w="1246" w:type="dxa"/>
          </w:tcPr>
          <w:p w14:paraId="2E82FECF" w14:textId="77A0C896" w:rsidR="000B10F0" w:rsidRPr="009E2A35" w:rsidRDefault="000B10F0" w:rsidP="000B10F0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0" w:type="dxa"/>
          </w:tcPr>
          <w:p w14:paraId="72761B12" w14:textId="70EAB7F9" w:rsidR="000B10F0" w:rsidRPr="009E2A35" w:rsidRDefault="000B10F0" w:rsidP="000B10F0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63" w:type="dxa"/>
          </w:tcPr>
          <w:p w14:paraId="37F97381" w14:textId="77777777" w:rsidR="000B10F0" w:rsidRPr="009E2A35" w:rsidRDefault="000B10F0" w:rsidP="000B10F0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05" w:type="dxa"/>
          </w:tcPr>
          <w:p w14:paraId="77D10057" w14:textId="77777777" w:rsidR="000B10F0" w:rsidRPr="009E2A35" w:rsidRDefault="000B10F0" w:rsidP="000B10F0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41" w:type="dxa"/>
          </w:tcPr>
          <w:p w14:paraId="2806F9B3" w14:textId="77777777" w:rsidR="000B10F0" w:rsidRPr="009E2A35" w:rsidRDefault="000B10F0" w:rsidP="000B10F0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06" w:type="dxa"/>
          </w:tcPr>
          <w:p w14:paraId="2EA617AD" w14:textId="77777777" w:rsidR="000B10F0" w:rsidRPr="009E2A35" w:rsidRDefault="000B10F0" w:rsidP="000B10F0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B10F0" w14:paraId="2B5FC4D6" w14:textId="77777777" w:rsidTr="000B10F0">
        <w:trPr>
          <w:trHeight w:val="1515"/>
        </w:trPr>
        <w:tc>
          <w:tcPr>
            <w:tcW w:w="2544" w:type="dxa"/>
          </w:tcPr>
          <w:p w14:paraId="227FC90D" w14:textId="2884D82F" w:rsidR="000B10F0" w:rsidRDefault="000B10F0" w:rsidP="000B10F0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รวมจำนวนคดี</w:t>
            </w:r>
          </w:p>
          <w:p w14:paraId="1B50B95D" w14:textId="77777777" w:rsidR="000B10F0" w:rsidRPr="009E2A35" w:rsidRDefault="000B10F0" w:rsidP="000B10F0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ที่ใช้เงินกองทุน</w:t>
            </w:r>
          </w:p>
        </w:tc>
        <w:tc>
          <w:tcPr>
            <w:tcW w:w="2265" w:type="dxa"/>
            <w:gridSpan w:val="2"/>
          </w:tcPr>
          <w:p w14:paraId="02E3DCC3" w14:textId="4C8ABB4C" w:rsidR="000B10F0" w:rsidRPr="009E2A35" w:rsidRDefault="000B10F0" w:rsidP="000B10F0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95F33">
              <w:rPr>
                <w:rFonts w:ascii="TH SarabunIT๙" w:hAnsi="TH SarabunIT๙" w:cs="TH SarabunIT๙"/>
                <w:sz w:val="32"/>
                <w:szCs w:val="32"/>
              </w:rPr>
              <w:t xml:space="preserve">16 </w:t>
            </w:r>
            <w:r w:rsidRPr="00195F3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คดี</w:t>
            </w:r>
          </w:p>
        </w:tc>
        <w:tc>
          <w:tcPr>
            <w:tcW w:w="2406" w:type="dxa"/>
            <w:gridSpan w:val="2"/>
          </w:tcPr>
          <w:p w14:paraId="37FEDE95" w14:textId="1F994F74" w:rsidR="000B10F0" w:rsidRPr="009E2A35" w:rsidRDefault="000B10F0" w:rsidP="000B10F0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95F33">
              <w:rPr>
                <w:rFonts w:ascii="TH SarabunIT๙" w:hAnsi="TH SarabunIT๙" w:cs="TH SarabunIT๙"/>
                <w:sz w:val="32"/>
                <w:szCs w:val="32"/>
              </w:rPr>
              <w:t xml:space="preserve">16 </w:t>
            </w:r>
            <w:r w:rsidRPr="00195F3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คดี</w:t>
            </w:r>
          </w:p>
        </w:tc>
        <w:tc>
          <w:tcPr>
            <w:tcW w:w="2376" w:type="dxa"/>
            <w:gridSpan w:val="2"/>
          </w:tcPr>
          <w:p w14:paraId="7A98CC40" w14:textId="104603DE" w:rsidR="000B10F0" w:rsidRPr="009E2A35" w:rsidRDefault="000B10F0" w:rsidP="000B10F0">
            <w:pPr>
              <w:spacing w:after="0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</w:p>
        </w:tc>
        <w:tc>
          <w:tcPr>
            <w:tcW w:w="2068" w:type="dxa"/>
            <w:gridSpan w:val="2"/>
          </w:tcPr>
          <w:p w14:paraId="52E0A1EC" w14:textId="488CD4EB" w:rsidR="000B10F0" w:rsidRPr="009E2A35" w:rsidRDefault="000B10F0" w:rsidP="000B10F0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47" w:type="dxa"/>
            <w:gridSpan w:val="2"/>
          </w:tcPr>
          <w:p w14:paraId="0EB0B015" w14:textId="77777777" w:rsidR="000B10F0" w:rsidRPr="009E2A35" w:rsidRDefault="000B10F0" w:rsidP="000B10F0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140F09DB" w14:textId="4207255C" w:rsidR="009E2A35" w:rsidRDefault="009E2A35" w:rsidP="009E2A35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สถานีตำรวจภูธรหนองหญ้าปล้อง</w:t>
      </w:r>
    </w:p>
    <w:p w14:paraId="4D6C6592" w14:textId="3AE24E54" w:rsidR="009E2A35" w:rsidRPr="009E2A35" w:rsidRDefault="000B10F0" w:rsidP="000B10F0">
      <w:pPr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="009E2A35">
        <w:rPr>
          <w:rFonts w:ascii="TH SarabunIT๙" w:hAnsi="TH SarabunIT๙" w:cs="TH SarabunIT๙" w:hint="cs"/>
          <w:sz w:val="32"/>
          <w:szCs w:val="32"/>
          <w:cs/>
        </w:rPr>
        <w:t xml:space="preserve">ข้อมูล ณ </w:t>
      </w:r>
      <w:r>
        <w:rPr>
          <w:rFonts w:ascii="TH SarabunIT๙" w:hAnsi="TH SarabunIT๙" w:cs="TH SarabunIT๙"/>
          <w:sz w:val="32"/>
          <w:szCs w:val="32"/>
        </w:rPr>
        <w:t>1</w:t>
      </w:r>
      <w:r w:rsidR="009E2A3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เมษายน</w:t>
      </w:r>
      <w:r w:rsidR="009E2A35">
        <w:rPr>
          <w:rFonts w:ascii="TH SarabunIT๙" w:hAnsi="TH SarabunIT๙" w:cs="TH SarabunIT๙" w:hint="cs"/>
          <w:sz w:val="32"/>
          <w:szCs w:val="32"/>
          <w:cs/>
        </w:rPr>
        <w:t xml:space="preserve"> 256</w:t>
      </w:r>
      <w:r w:rsidR="00F52AAA">
        <w:rPr>
          <w:rFonts w:ascii="TH SarabunIT๙" w:hAnsi="TH SarabunIT๙" w:cs="TH SarabunIT๙" w:hint="cs"/>
          <w:sz w:val="32"/>
          <w:szCs w:val="32"/>
          <w:cs/>
        </w:rPr>
        <w:t>8</w:t>
      </w:r>
    </w:p>
    <w:p w14:paraId="528166B5" w14:textId="1A140FEE" w:rsidR="009E2A35" w:rsidRDefault="009E2A35" w:rsidP="009E2A35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ตรวจแล้วถูกต้อง          </w:t>
      </w:r>
      <w:r w:rsidR="006375B3"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ทราบ       </w:t>
      </w:r>
    </w:p>
    <w:p w14:paraId="494E1155" w14:textId="406A34D3" w:rsidR="009E2A35" w:rsidRDefault="009E2A35" w:rsidP="009E2A35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52FBD314" w14:textId="66C73053" w:rsidR="009E2A35" w:rsidRDefault="009E2A35" w:rsidP="009E2A35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</w:t>
      </w:r>
      <w:r w:rsidR="00293422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พ.ต.ท.</w:t>
      </w:r>
      <w:r w:rsidR="00377D45">
        <w:rPr>
          <w:rFonts w:ascii="TH SarabunIT๙" w:hAnsi="TH SarabunIT๙" w:cs="TH SarabunIT๙" w:hint="cs"/>
          <w:sz w:val="32"/>
          <w:szCs w:val="32"/>
          <w:cs/>
        </w:rPr>
        <w:t>วรรธนะ  อินทะ</w:t>
      </w:r>
      <w:proofErr w:type="spellStart"/>
      <w:r w:rsidR="00377D45">
        <w:rPr>
          <w:rFonts w:ascii="TH SarabunIT๙" w:hAnsi="TH SarabunIT๙" w:cs="TH SarabunIT๙" w:hint="cs"/>
          <w:sz w:val="32"/>
          <w:szCs w:val="32"/>
          <w:cs/>
        </w:rPr>
        <w:t>นิน</w:t>
      </w:r>
      <w:proofErr w:type="spellEnd"/>
      <w:r w:rsidR="000B10F0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</w:t>
      </w:r>
      <w:proofErr w:type="spellStart"/>
      <w:r w:rsidR="00353025">
        <w:rPr>
          <w:rFonts w:ascii="TH SarabunIT๙" w:hAnsi="TH SarabunIT๙" w:cs="TH SarabunIT๙" w:hint="cs"/>
          <w:sz w:val="32"/>
          <w:szCs w:val="32"/>
          <w:cs/>
        </w:rPr>
        <w:t>พ.ต.อ</w:t>
      </w:r>
      <w:proofErr w:type="spellEnd"/>
      <w:r w:rsidR="00353025"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77D45">
        <w:rPr>
          <w:rFonts w:ascii="TH SarabunIT๙" w:hAnsi="TH SarabunIT๙" w:cs="TH SarabunIT๙" w:hint="cs"/>
          <w:sz w:val="32"/>
          <w:szCs w:val="32"/>
          <w:cs/>
        </w:rPr>
        <w:t>ยงยอด  สิทธิสาร</w:t>
      </w:r>
    </w:p>
    <w:p w14:paraId="21DD8102" w14:textId="51C13FA8" w:rsidR="006375B3" w:rsidRDefault="009E2A35" w:rsidP="009E2A35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( </w:t>
      </w:r>
      <w:r w:rsidR="00F52AAA">
        <w:rPr>
          <w:rFonts w:ascii="TH SarabunIT๙" w:hAnsi="TH SarabunIT๙" w:cs="TH SarabunIT๙" w:hint="cs"/>
          <w:sz w:val="32"/>
          <w:szCs w:val="32"/>
          <w:cs/>
        </w:rPr>
        <w:t>วรรธนะ  อินทะ</w:t>
      </w:r>
      <w:proofErr w:type="spellStart"/>
      <w:r w:rsidR="00F52AAA">
        <w:rPr>
          <w:rFonts w:ascii="TH SarabunIT๙" w:hAnsi="TH SarabunIT๙" w:cs="TH SarabunIT๙" w:hint="cs"/>
          <w:sz w:val="32"/>
          <w:szCs w:val="32"/>
          <w:cs/>
        </w:rPr>
        <w:t>นิน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)                            </w:t>
      </w:r>
      <w:r w:rsidR="00F52AA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( ยงยอด  สิทธิสาร )</w:t>
      </w:r>
    </w:p>
    <w:p w14:paraId="49AADBEE" w14:textId="27A032AB" w:rsidR="009E2A35" w:rsidRPr="009E2A35" w:rsidRDefault="006375B3" w:rsidP="009E2A35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</w:t>
      </w:r>
      <w:r w:rsidR="000B10F0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รอง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ผกก.ป.สภ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.หนองหญ้าปล้อง                  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ผกก.สภ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.หนองหญ้าปล้อง</w:t>
      </w:r>
      <w:r w:rsidR="009E2A35"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  <w:bookmarkStart w:id="0" w:name="_GoBack"/>
      <w:bookmarkEnd w:id="0"/>
      <w:r w:rsidR="009E2A35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</w:p>
    <w:p w14:paraId="3AC407C3" w14:textId="77777777" w:rsidR="009E2A35" w:rsidRPr="009E2A35" w:rsidRDefault="009E2A35" w:rsidP="009E2A35">
      <w:pPr>
        <w:rPr>
          <w:rFonts w:ascii="TH SarabunIT๙" w:hAnsi="TH SarabunIT๙" w:cs="TH SarabunIT๙"/>
          <w:sz w:val="32"/>
          <w:szCs w:val="32"/>
          <w:cs/>
        </w:rPr>
      </w:pPr>
    </w:p>
    <w:sectPr w:rsidR="009E2A35" w:rsidRPr="009E2A35" w:rsidSect="000B10F0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A35"/>
    <w:rsid w:val="0005444B"/>
    <w:rsid w:val="000B10F0"/>
    <w:rsid w:val="000F2896"/>
    <w:rsid w:val="00293422"/>
    <w:rsid w:val="00353025"/>
    <w:rsid w:val="00377D45"/>
    <w:rsid w:val="006375B3"/>
    <w:rsid w:val="00641902"/>
    <w:rsid w:val="009633E6"/>
    <w:rsid w:val="009E2A35"/>
    <w:rsid w:val="00A33FCD"/>
    <w:rsid w:val="00A758CA"/>
    <w:rsid w:val="00AB264E"/>
    <w:rsid w:val="00AB5291"/>
    <w:rsid w:val="00B14040"/>
    <w:rsid w:val="00B430BC"/>
    <w:rsid w:val="00D04D6A"/>
    <w:rsid w:val="00E12082"/>
    <w:rsid w:val="00F40740"/>
    <w:rsid w:val="00F52AAA"/>
    <w:rsid w:val="00FB2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1EDA2B"/>
  <w15:docId w15:val="{B5A8852B-6A43-4FC4-A706-C13D4018E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2A3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9E2A35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1</dc:creator>
  <cp:lastModifiedBy>บัญชี Microsoft</cp:lastModifiedBy>
  <cp:revision>3</cp:revision>
  <cp:lastPrinted>2025-04-20T08:11:00Z</cp:lastPrinted>
  <dcterms:created xsi:type="dcterms:W3CDTF">2025-04-20T08:11:00Z</dcterms:created>
  <dcterms:modified xsi:type="dcterms:W3CDTF">2025-04-20T08:12:00Z</dcterms:modified>
</cp:coreProperties>
</file>